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"Небо бледно-голубое..."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 бледно-голубое
          <w:br/>
          Дышит светом и теплом
          <w:br/>
          И приветствует Петрополь
          <w:br/>
          Небывалым сентябрем.
          <w:br/>
          <w:br/>
          Воздух, полный  теплой влаги,
          <w:br/>
          Зелень свежую поит
          <w:br/>
          И торжественные флаги
          <w:br/>
          Тихим веяньем струит.
          <w:br/>
          <w:br/>
          Блеск горячий солнце сеет
          <w:br/>
          Вдоль по невской глубине —
          <w:br/>
          Югом блещет, югом веет,
          <w:br/>
          И живется как во сне.
          <w:br/>
          <w:br/>
          Все привольней, все приветней
          <w:br/>
          Умаляющийся день,—
          <w:br/>
          И согрета негой летней
          <w:br/>
          Вечеров осенних тень.
          <w:br/>
          <w:br/>
          Ночью тихо пламенеют
          <w:br/>
          Разноцветные огни...
          <w:br/>
          Очарованные ночи,
          <w:br/>
          Очарованные дни.
          <w:br/>
          <w:br/>
          Словно строгий чин природы
          <w:br/>
          Уступил права свои
          <w:br/>
          Духу жизни и свободы,
          <w:br/>
          Вдохновениям любви.
          <w:br/>
          <w:br/>
          Словно, ввек ненарушимый,
          <w:br/>
          Был нарушен вечный строй
          <w:br/>
          И любившей и любимой
          <w:br/>
          Человеческой душой.
          <w:br/>
          <w:br/>
          В зтом ласковом сиянье,
          <w:br/>
          В этом небе голубом
          <w:br/>
          Есть улыбка, есть сознанье,
          <w:br/>
          Есть сочувственный прием.
          <w:br/>
          <w:br/>
          И святое умиленье
          <w:br/>
          С благодатью чистых слез
          <w:br/>
          К нам сошло как откровенье
          <w:br/>
          И во всем отозвалось...
          <w:br/>
          <w:br/>
          Небывалое доселе
          <w:br/>
          Понял вещий наш народ,
          <w:br/>
          И Дагмарина неделя
          <w:br/>
          Перейдет из рода в род.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2021-11-10T12:46:12+03:00</dcterms:created>
  <dcterms:modified xsi:type="dcterms:W3CDTF">2021-11-10T12:46:12+03:00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