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Невеста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Хочу я быть невестой,
          <w:br/>
          красивой, завитой,
          <w:br/>
          под белою навесной
          <w:br/>
          застенчивой фатой.
          <w:br/>
          <w:br/>
          Чтоб вздрагивали руки
          <w:br/>
          в колечках ледяных,
          <w:br/>
          чтобы сходились рюмки
          <w:br/>
          во здравье молодых.
          <w:br/>
          <w:br/>
          Чтоб каждый мне поддакивал,
          <w:br/>
          пророчил сыновей,
          <w:br/>
          чтобы друзья с подарками
          <w:br/>
          стеснялись у дверей.
          <w:br/>
          <w:br/>
          Сорочки в целлофане,
          <w:br/>
          тарелки, кружева...
          <w:br/>
          Чтоб в щёку целовали,
          <w:br/>
          пока я не жена.
          <w:br/>
          <w:br/>
          Платье мое белое
          <w:br/>
          заплакано вином,
          <w:br/>
          счастливая и бедная
          <w:br/>
          сижу я за столом.
          <w:br/>
          <w:br/>
          Страшно и заманчиво
          <w:br/>
          то, что впереди.
          <w:br/>
          Плачет моя мамочка,-
          <w:br/>
          мама, погоди.
          <w:br/>
          <w:br/>
          ... Наряд мой боярский
          <w:br/>
          скинут на кровать.
          <w:br/>
          Мне хорошо бояться
          <w:br/>
          тебя поцеловать.
          <w:br/>
          <w:br/>
          Громко стулья ставятся
          <w:br/>
          рядом, за стеной...
          <w:br/>
          Что-то дальше станется
          <w:br/>
          с тобою и со мной?..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2021-11-10T09:49:07+03:00</dcterms:created>
  <dcterms:modified xsi:type="dcterms:W3CDTF">2021-11-10T09:49:07+03:00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