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Невнятен смысл твоих велений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Невнятен смысл твоих велений:
          <w:br/>
           Молиться ль, проклинать, бороться ли
          <w:br/>
           Велишь мне, непонятный гений?
          <w:br/>
           Родник скудеет, скуп и мал,
          <w:br/>
           И скороход Беноццо Гоццоли
          <w:br/>
           В дремучих дебрях задремал.
          <w:br/>
          <w:br/>
          Холмы темны медяной тучей.
          <w:br/>
           Смотри: я стройных струн не трогаю.
          <w:br/>
           Твой взор, пророчески летучий,
          <w:br/>
           Закрыт, крылатых струй не льет,
          <w:br/>
           Не манит майскою дорогою
          <w:br/>
           Опережать Гермесов лет.
          <w:br/>
          <w:br/>
          Не ржут стреноженные кони,
          <w:br/>
           Раскинулись, дряхлея, воины…
          <w:br/>
           Держи отверстыми ладони!
          <w:br/>
           Красна воскресная весна,
          <w:br/>
           Но рощи тьмы не удостоены
          <w:br/>
           Взыграть, воспрянув ото сна.
          <w:br/>
          <w:br/>
          Жених не назначает часа,
          <w:br/>
           Не соблазняйся промедлением,
          <w:br/>
           Лови чрез лед призывы гласа.
          <w:br/>
           Елеем напоен твой лен,
          <w:br/>
           И, распростясь с ленивым млением,
          <w:br/>
           Воскреснешь, волен и влюблен.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2022-04-23T17:04:17+03:00</dcterms:created>
  <dcterms:modified xsi:type="dcterms:W3CDTF">2022-04-23T17:04:17+03:00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