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Невозможно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слова - их дыхание, что цвет,
          <w:br/>
          Так же нежно и бело-тревожно,
          <w:br/>
          Но меж них ни печальнее нет,
          <w:br/>
          Ни нежнее тебя, невозможно.
          <w:br/>
          <w:br/>
          Не познав, я в тебе уж любил
          <w:br/>
          Эти в бархат ушедшие звуки:
          <w:br/>
          Мне являлись мерцанья могил
          <w:br/>
          И сквозь сумрак белевшие руки.
          <w:br/>
          <w:br/>
          Но лишь в белом венце хризантем,
          <w:br/>
          Перед первой угрозой забвенья,
          <w:br/>
          Этих вэ, этих зэ, этих эм
          <w:br/>
          Различить я сумел дуновенья.
          <w:br/>
          <w:br/>
          И, запомнив, невестой в саду
          <w:br/>
          Как в апреле тебя разубрали,-
          <w:br/>
          У забитой калитки я жду,
          <w:br/>
          Позвонить к сторожам не пора ли.
          <w:br/>
          <w:br/>
          Если слово за словом, что цвет,
          <w:br/>
          Упадает, белея тревожно,
          <w:br/>
          Не печальных меж павшими нет,
          <w:br/>
          Но люблю я одно - невозможно.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2021-11-11T05:34:36+03:00</dcterms:created>
  <dcterms:modified xsi:type="dcterms:W3CDTF">2021-11-11T05:34:36+03:00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