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Невозможное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Одиночество? Что это значит? Проходят года,
          <w:br/>
           Ты в безлюдье идешь, сам не зная, зачем и куда.
          <w:br/>
           Гонит месяц срабон над лесною листвой облака,
          <w:br/>
           Сердце ночи разрезала молния взмахом клинка,
          <w:br/>
           Слышу: плещется Варуни, мчится поток ее в ночь.
          <w:br/>
           Мне душа говорит: невозможное не превозмочь.
          <w:br/>
          <w:br/>
          Сколько раз непогожею ночью в объятьях моих
          <w:br/>
           Засыпала любимая, слушая ливень и стих.
          <w:br/>
           Лес шумел, растревоженный всхлипом небесной струи,
          <w:br/>
           Тело с духом сливалось, рождались желанья мои,
          <w:br/>
           Драгоценные чувства дала мне дождливая ночь,
          <w:br/>
           Но душа говорит: невозможное не превозмочь.
          <w:br/>
          <w:br/>
          Ухожу в темноту, по размокшей дороге бредя,
          <w:br/>
           И в крови моей слышится долгая песня дождя.
          <w:br/>
           Сладкий запах жасмина порывистый ветер принес.
          <w:br/>
           Запах дерева малоти, запах девических кос;
          <w:br/>
           В косах милой цветы эти пахли вот так же, точь-в-точь.
          <w:br/>
           Но душа говорит: невозможное не превозмочь.
          <w:br/>
          <w:br/>
          Погруженный в раздумье, куда-то бреду наугад.
          <w:br/>
           На дороге моей чей-то дом. Вижу: окна горят.
          <w:br/>
           Слышу звуки ситара, мелодию песни простой,
          <w:br/>
           Это песня моя, орошенная теплой слезой,
          <w:br/>
           Это слава моя, это грусть, отошедшая прочь.
          <w:br/>
           Но душа говорит: невозможное не превозмочь.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2022-04-22T16:13:40+03:00</dcterms:created>
  <dcterms:modified xsi:type="dcterms:W3CDTF">2022-04-22T16:13:40+03:00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