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Недаром красная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 красная луна
          <w:br/>
           В тумане сумрачном всходила
          <w:br/>
           И свет тревожный наводила
          <w:br/>
           Сквозь стекла темного окна.
          <w:br/>
           Одной свечой озарены,
          <w:br/>
           Вдвоем сидели до утра мы,
          <w:br/>
           И тени беглые от рамы
          <w:br/>
           У ног скользили, чуть видны.
          <w:br/>
           Но вдруг лобзанья прервала
          <w:br/>
           И с тихим стоном отклонилась,
          <w:br/>
           Рукою за сердце схватилась,
          <w:br/>
           Сама, как снег в горах, бела.
          <w:br/>
           «Фотис, но что, скажи, с тобой?»
          <w:br/>
           Она чуть слышно мне: «Не знаю».
          <w:br/>
           Напрасно руки ей лобзаю,
          <w:br/>
           Кроплю ее святой водой.
          <w:br/>
           Был дик и странен милый взгляд,
          <w:br/>
           В тоске одежду рвали руки,
          <w:br/>
           И вдруг сквозь стон предсмертной муки
          <w:br/>
           Вскричала: «Поздно, милый!.. яд!»
          <w:br/>
           И вновь, сломясь, изнемогла,
          <w:br/>
           Любовь и страх в застывшем взоре…
          <w:br/>
           Меж тем заря на белой шторе
          <w:br/>
           Уж пятна красные зажгла.
          <w:br/>
           И лик Фотис — недвижно бел…
          <w:br/>
           Тяжеле тело, смолкнул лепет —
          <w:br/>
           Меня сковал холодный трепет:
          <w:br/>
           Без слез, без крика я немел.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2022-04-27T05:42:43+03:00</dcterms:created>
  <dcterms:modified xsi:type="dcterms:W3CDTF">2022-04-27T05:42:43+03:00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