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Недовольный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(С французского)
          <w:br/>
          <w:br/>
          Каких нам благ просить от бога?
          <w:br/>
           Фортуны? — Слишком быстронога,
          <w:br/>
           Едва придет и пропадет!
          <w:br/>
           Чинов? — За ними рой забот!
          <w:br/>
           Высоких титлов? — Тщетны звуки!
          <w:br/>
           Богатства? — Не запас от скуки!
          <w:br/>
           С мешками будешь сам мешок!
          <w:br/>
           Великодушия? — Порок
          <w:br/>
           Воюет с ним открытой бранью!
          <w:br/>
           Похвал? — Глупцам бывают данью!
          <w:br/>
           Достоинств? — Зависти змея
          <w:br/>
           Вопьется яростно в тебя!
          <w:br/>
           Познаний? — В кладезе глубоком
          <w:br/>
           Неверным и туманным оком
          <w:br/>
           Не сыщешь дна, не видишь зги!
          <w:br/>
           Любви? — Не уживешься с нею!
          <w:br/>
           Жены? — Попытка в лотерею!
          <w:br/>
           Друзей? — Опасные враги!
          <w:br/>
           Вина? — Но грустно протрезвиться!
          <w:br/>
           Роскошных яств? — В аптеках рыться!
          <w:br/>
           Горячей крови? — Разожжет!
          <w:br/>
           Холоднокровья? — Будешь лед!
          <w:br/>
           Ума? — Вожатый ненадежный,
          <w:br/>
           Болтун, подчас неосторожный!
          <w:br/>
           Союза мудрости? — Она
          <w:br/>
           Без зва под старость посещает,
          <w:br/>
           Когда нам боле не нужна,
          <w:br/>
           И каждый мудрецом бывает
          <w:br/>
           С убытком счастья пополам!
          <w:br/>
           Покоя? — И к монастырям
          <w:br/>
           Ему заложена дорога! —
          <w:br/>
           Каких же благ просить от бога?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2022-04-23T22:47:12+03:00</dcterms:created>
  <dcterms:modified xsi:type="dcterms:W3CDTF">2022-04-23T22:47:12+03:00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