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Недовольство Селевкида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недоволен Селевкид Деметрий,
          <w:br/>
           узнав о том, в сколь жалком состоянье
          <w:br/>
           в Италию явился Птолемей.
          <w:br/>
           Всего лишь с четырьмя или тремя рабами,
          <w:br/>
           в убогом платье, пеший. Так, пожалуй,
          <w:br/>
           мишенью для насмешек станут в Риме
          <w:br/>
           их древние династии. По сути дела,
          <w:br/>
           они давно у римлян в подчиненье,
          <w:br/>
           те жалуют и отбирают троны,
          <w:br/>
           как им захочется, — все это знает Селевкид.
          <w:br/>
           Но пусть по крайней мере внешний облик 
          <w:br/>
          <w:br/>
          хранит остатки прежнего величия,
          <w:br/>
           не должно забывать: они еще цари,
          <w:br/>
           их все еще (увы!) царями величают.
          <w:br/>
           Поэтому встревожен Селевкид Деметрий
          <w:br/>
           и тотчас предлагает Птолемею
          <w:br/>
           пурпурные одежды, диадему,
          <w:br/>
           бесценные алмазы, свиту слуг
          <w:br/>
           и самых дорогих своих коней,
          <w:br/>
           как следует александрийскому монарху. 
          <w:br/>
          <w:br/>
          Однако же Лагид смиренно отклоняет
          <w:br/>
           всю эту роскошь; он прекрасно знает,
          <w:br/>
           что не она ему сейчас нужна.
          <w:br/>
           Без свиты, в бедном платье он явился в Рим
          <w:br/>
           и поселился в доме у мастерового.
          <w:br/>
           Несчастный, жалкий, он предстал перед сенатом
          <w:br/>
           и, видно, не напрасно полагал,
          <w:br/>
           что эдак больше выпросить сумеет.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2022-04-22T14:39:16+03:00</dcterms:created>
  <dcterms:modified xsi:type="dcterms:W3CDTF">2022-04-22T14:39:16+03:00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