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Нежные зори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Близ потока могучею звезд,
          <w:br/>
          Разметавшихся в Небе как мост,
          <w:br/>
          Что до Вечности тянется в Море,
          <w:br/>
          Возле млечных сияний пути,
          <w:br/>
          Где приходится мертвым идти,
          <w:br/>
          Светят звездочки — Девичьи Зори.
          <w:br/>
          Эти звездочки светят для глаз
          <w:br/>
          Не минуту, не год, и не час,
          <w:br/>
          Нет, все время, покуда есть очи.
          <w:br/>
          И не млечный, не белый в них свет,
          <w:br/>
          И не мертвым дорога он, нет,
          <w:br/>
          Хоть и мертвому путь с ним короче.
          <w:br/>
          Изумрудным и алым огнем,
          <w:br/>
          Голубым и опаловым сном,
          <w:br/>
          В Мире — мир, эти звездочки в Море.
          <w:br/>
          И они никуда не ведут,
          <w:br/>
          Но, коль нежен ты, вот, они тут,
          <w:br/>
          Эти вольные Девичьи Зори.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2022-03-20T22:29:52+03:00</dcterms:created>
  <dcterms:modified xsi:type="dcterms:W3CDTF">2022-03-20T22:29:52+03:00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