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Немое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без разбору, летом и зимою,
          <w:br/>
           Дотошными мальчишками, давно,
          <w:br/>
           Смотрели отходящее, немое
          <w:br/>
           И все-таки прекрасное кино. 
          <w:br/>
          <w:br/>
          Летит возок. Мелькают грязи комья.
          <w:br/>
           И королевы шлейфами пылят.
          <w:br/>
           Пожалуй, детских фильмов я не помню,
          <w:br/>
           За исключеньем «Красных дьяволят». 
          <w:br/>
          <w:br/>
          Нам все тогда показывали кряду,
          <w:br/>
           Один сеанс нам выкроив с утра.
          <w:br/>
           Идет отряд. Но подлую засаду
          <w:br/>
           Устроили рабочим юнкера. 
          <w:br/>
          <w:br/>
          Погибнут наши! Выдержат едва ли!
          <w:br/>
           Подмога мчится в бешеном дыму.
          <w:br/>
           Мы надписи читать не успевали,
          <w:br/>
           Мы сердцем понимали, что к чему. 
          <w:br/>
          <w:br/>
          Мы восхищались питерцем бывалым,
          <w:br/>
           Мы закипали яростью: «Буржуй!»
          <w:br/>
           Мы, надеваясь, чмокали всем залом,
          <w:br/>
           Когда был на экране поцелуй. 
          <w:br/>
          <w:br/>
          На нас, сидящих в полутемном зале,
          <w:br/>
           Катилась черно-белая земля,
          <w:br/>
           Но мы иначе мир воспринимали,-
          <w:br/>
           На красное и белое деля.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2022-04-22T08:03:14+03:00</dcterms:created>
  <dcterms:modified xsi:type="dcterms:W3CDTF">2022-04-22T08:03:14+03:00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