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Неопалимая купина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ты, Россия? Мираж? Наважденье?
          <w:br/>
           Была ли ты? есть? или нет?
          <w:br/>
           Омут… стремнина… головокруженье…
          <w:br/>
           Бездна… безумие… бред… 
          <w:br/>
          <w:br/>
          Всё неразумно, необычайно:
          <w:br/>
           Взмахи побед и разрух…
          <w:br/>
           Мысль замирает пред вещею тайной
          <w:br/>
           И ужасается дух. 
          <w:br/>
          <w:br/>
          Каждый, коснувшийся дерзкой рукою,—
          <w:br/>
           Молнией поражен:
          <w:br/>
           Карл под Полтавой, ужален Москвою
          <w:br/>
           Падает Наполеон. 
          <w:br/>
          <w:br/>
          Помню квадратные спины и плечи
          <w:br/>
           Грузных германских солдат —
          <w:br/>
           Год… и в Германии русское вече:
          <w:br/>
           Красные флаги кипят. 
          <w:br/>
          <w:br/>
          Кто там? Французы? Не суйся, товарищ,
          <w:br/>
           В русскую водоверть!
          <w:br/>
           Не прикасайся до наших пожарищ!
          <w:br/>
           Прикосновение — смерть. 
          <w:br/>
          <w:br/>
          Реки вздувают безмерные воды,
          <w:br/>
           Стонет в равнинах метель:
          <w:br/>
           Бродит в точиле, качает народы
          <w:br/>
           Русский разымчивый хмель. 
          <w:br/>
          <w:br/>
          Мы — зараженные совестью: в каждом
          <w:br/>
           Стеньке — святой Серафим,
          <w:br/>
           Отданный тем же похмельям и жаждам,
          <w:br/>
           Тою же волей томим. 
          <w:br/>
          <w:br/>
          Мы погибаем, не умирая,
          <w:br/>
           Дух обнажаем до дна.
          <w:br/>
           Дивное диво — горит, не сгорая,
          <w:br/>
           Неопалимая Купина!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2022-04-21T22:44:59+03:00</dcterms:created>
  <dcterms:modified xsi:type="dcterms:W3CDTF">2022-04-21T22:44:59+03:00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