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дождь поливал
          <w:br/>
           трое суток.
          <w:br/>
           Три дня штурмовала гроза.
          <w:br/>
           От молний ежеминутных
          <w:br/>
           ломить начинало глаза.
          <w:br/>
           Пока продолжалась осада,
          <w:br/>
           мы съели пуды алычи.
          <w:br/>
           За нами вдогонку из сада,
          <w:br/>
           как змеи, вползали ручьи.
          <w:br/>
           А тучи шли тихо, вразвалку,
          <w:br/>
           и не было тучам конца…
          <w:br/>
           Промокшая, злая чекалка
          <w:br/>
           визжала всю ночь у крыльца.
          <w:br/>
           Опавшие листья сметая,
          <w:br/>
           кружились потоки, ворча,
          <w:br/>
           лимонная и золотая
          <w:br/>
           купалась в дожде алыча.
          <w:br/>
           И, превознося непогоду,
          <w:br/>
           от зноя живая едва,
          <w:br/>
           глотала небесную воду
          <w:br/>
           привычная к жажде трава.
          <w:br/>
           Вот так мы и жили без дела
          <w:br/>
           на мокрой, веселой земле,
          <w:br/>
           а море свирепо гудело
          <w:br/>
           и белым дымилось во мгле.
          <w:br/>
           Домишко стоял у обрыва,
          <w:br/>
           где грохот наката лютей,
          <w:br/>
           и жило в нем двое счастливых
          <w:br/>
           и двое несчастных
          <w:br/>
           людей.
          <w:br/>
           Ты мне в бесконечные ночи
          <w:br/>
           с улыбкою (благо темно!)
          <w:br/>
           твердил, что, конечно, на почте
          <w:br/>
           лежит телеграмма давно.
          <w:br/>
           Что письма затеряны, видно,
          <w:br/>
           твердил, почтальонов виня.
          <w:br/>
           И было мне горько и стыдно,
          <w:br/>
           что ты утешаешь меня.
          <w:br/>
           И я понимала отлично,
          <w:br/>
           что четко работает связь,
          <w:br/>
           что письма вручаются лично,
          <w:br/>
           открытки не могут пропасть…
          <w:br/>
           Однажды, дождавшись рассвета,
          <w:br/>
           с последней надеждой скупой
          <w:br/>
           ушла я месить километры
          <w:br/>
           лиловой размякшей тропой.
          <w:br/>
           Ушла я вдогонку за счастьем,
          <w:br/>
           за дальней, неверной судьбой…
          <w:br/>
           А счастье-то было ненастьем,
          <w:br/>
           тревогой,
          <w:br/>
           прибоем,
          <w:br/>
          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2022-04-23T03:46:45+03:00</dcterms:created>
  <dcterms:modified xsi:type="dcterms:W3CDTF">2022-04-23T03:46:45+03:00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