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Неразгаданная истина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(Дума)
          <w:br/>
          <w:br/>
          Целый век я рылся
          <w:br/>
           В таинствах вселенной,
          <w:br/>
           До седин учился
          <w:br/>
           Мудрости священной.
          <w:br/>
          <w:br/>
          Все века былые
          <w:br/>
           С новыми поверил;
          <w:br/>
           Чудеса земные
          <w:br/>
           Опытом измерил.
          <w:br/>
          <w:br/>
          Мелкие причины
          <w:br/>
           Тешились людями;
          <w:br/>
           Карлы-властилины
          <w:br/>
           Двигали мирами.
          <w:br/>
          <w:br/>
          Райские долины
          <w:br/>
           Кровью обливались;
          <w:br/>
           Карлы-властилины
          <w:br/>
           В бездну низвергались.
          <w:br/>
          <w:br/>
          Где пройдёт коварство
          <w:br/>
           С злобою людскою,
          <w:br/>
           Там, в обломках, царство
          <w:br/>
           Зарастёт тровою…
          <w:br/>
          <w:br/>
          Племена другие
          <w:br/>
           На них поселятся;
          <w:br/>
           Города большие
          <w:br/>
           Людьми разродятся.
          <w:br/>
          <w:br/>
          Сторона пустая
          <w:br/>
           Снова зацарюет,
          <w:br/>
           И жизнь молодая
          <w:br/>
           Шумно запирует!
          <w:br/>
          <w:br/>
          Подсеку ж я крылья
          <w:br/>
           Дерзкому сомненью,
          <w:br/>
           Прокляну усилья
          <w:br/>
           К тайнам провиденья!
          <w:br/>
          <w:br/>
          Ум наш не шагает
          <w:br/>
           Мира за границу;
          <w:br/>
           Наобум мешает
          <w:br/>
           С былью небылицу.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2022-04-21T16:12:07+03:00</dcterms:created>
  <dcterms:modified xsi:type="dcterms:W3CDTF">2022-04-21T16:12:07+03:00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