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Неразгаданные звуки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детстве слышал я ночами
          <w:br/>
          Звуки странного мотива.
          <w:br/>
          Инструмент, мне неизвестный,
          <w:br/>
          Издавал их так красиво.
          <w:br/>
          Кто играл? на чем? — не знаю;
          <w:br/>
          Все покрыто тайною мглою;
          <w:br/>
          Только помню, что те звуки
          <w:br/>
          Власть имели надо мною.
          <w:br/>
          Их мотив был так чарующ,
          <w:br/>
          Так возвышен, полон ласок;
          <w:br/>
          Вместе с тем печален, страшен —
          <w:br/>
          Описать его нет красок.
          <w:br/>
          Я боялся этих звуков,
          <w:br/>
          Их таинственнаго свойства,
          <w:br/>
          Но когда я их не слышал,
          <w:br/>
          Я был полон беспокойства.
          <w:br/>
          Я любил, когда незримый
          <w:br/>
          Музыкант играл ночами;
          <w:br/>
          Я лежал в оцепененьи
          <w:br/>
          С удивленными очами;
          <w:br/>
          Я лежал в своей кроватке,
          <w:br/>
          Щуря глазки и, дыханье
          <w:br/>
          Затаив, ловил так жадно
          <w:br/>
          Их гармонию рыданья.
          <w:br/>
          Звуков больше я не слышу.
          <w:br/>
          Что они мне предвещали?
          <w:br/>
          Счастье ль в мире равнодушья
          <w:br/>
          Или горе и печали?
          <w:br/>
          Не нашел себе я счастья, —
          <w:br/>
          Звуки горе мне напели:
          <w:br/>
          Я боялся их недаром
          <w:br/>
          С безмятежной колыбели.
          <w:br/>
          А любил я их, мне мнится,
          <w:br/>
          Потому, что эти звуки
          <w:br/>
          Мне сулили счастье в смерти,
          <w:br/>
          На земле напев лишь муки.
          <w:br/>
          Знает кто? быть может, струны
          <w:br/>
          Пели мне слова Завета:
          <w:br/>
          «Кто страдает в царстве мрака,
          <w:br/>
          Насладится в царстве света».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2022-03-22T09:43:18+03:00</dcterms:created>
  <dcterms:modified xsi:type="dcterms:W3CDTF">2022-03-22T09:43:18+03:00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