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Неразрывна цепь творенья (из Гердера)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Неразрывна цепь творенья;
          <w:br/>
           Всё, что было, — будет снова;
          <w:br/>
           Всё одно лишь измененье;
          <w:br/>
           Смерть — бессмысленное слово.
          <w:br/>
           Каждый вечер дня светило
          <w:br/>
           перед нами исчезает,
          <w:br/>
           А наутро снова светом
          <w:br/>
           Миру юному сияет.
          <w:br/>
           Но времен круговращенье
          <w:br/>
           Бесконечней звезд небесных,
          <w:br/>
           Нынче — кукла в заключеньи,
          <w:br/>
           Завтра — бабочкой порхает.
          <w:br/>
           И повсюду — возрожденье,
          <w:br/>
           И ничто не умирает,
          <w:br/>
           А иные только виды
          <w:br/>
           С блеском новым принимает…
          <w:br/>
           Жизнью нашей, краткой сроком,
          <w:br/>
           Станем жить полней и вдвое,
          <w:br/>
           Ибо нам одним потоком
          <w:br/>
           Льется доброе и злое…
          <w:br/>
           Жить — но жить не беззаботно;
          <w:br/>
           Пусть нас вечер без волненья
          <w:br/>
           Приготовит ждать охотно
          <w:br/>
           Час великий возрожденья…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2022-04-22T14:54:51+03:00</dcterms:created>
  <dcterms:modified xsi:type="dcterms:W3CDTF">2022-04-22T14:54:51+03:00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