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Несостоятельность науки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La faillite de la science</em>
          <w:br/>
          <w:br/>
          <em>Вл. Н. Ивановскому</em>
          <w:br/>
          <w:br/>
          Беспечный ученик скептического Юма!
          <w:br/>
           Питали злобой Гоббс и подозреньем Кант
          <w:br/>
           Твой непоседный ум: но в школе всех Ведант
          <w:br/>
           Твоя душа, поэт, не сделалась угрюма.
          <w:br/>
          <w:br/>
          Боюся: цеховой не станешь ты педант.
          <w:br/>
           Что перелетная взлюбила ныне дума?
          <w:br/>
           Уже наставник твой — не Юм — «суровый Дант»!
          <w:br/>
           Ты с корабля наук бежишь, как мышь из трюма.
          <w:br/>
          <w:br/>
          В ковчеге ль Ноевом всех факультетов течь
          <w:br/>
           Открылась, и в нее живая хлещет влага?
          <w:br/>
           Скажи, агностик мой, предтеча всех предтеч:
          <w:br/>
          <w:br/>
          Куда ученая потянется ватага?
          <w:br/>
           Ужели на Парнас?.. Затем что знанья — нет!
          <w:br/>
           Ты бросил в знанье сеть и выловил — сонет.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2022-04-22T20:54:16+03:00</dcterms:created>
  <dcterms:modified xsi:type="dcterms:W3CDTF">2022-04-22T20:54:16+03:00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