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жизни мельница не стерла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жизни мельница не стерла
          <w:br/>
           Любовной смелости в крови, —
          <w:br/>
           Хочу запеть во все я горло
          <w:br/>
           Мальчишескую песнь любви!
          <w:br/>
           Довольно таять! мы не бабы
          <w:br/>
           И не эстеты, черт возьми!
          <w:br/>
           Поверьте, мы не так уж слабы,
          <w:br/>
           Чтоб дамам корчить bel-ami {*}!
          <w:br/>
          <em>{Милого друга (фр.) — Ред.}</em>
          <w:br/>
           Ах да, боа, перчатки, перья
          <w:br/>
           И юбок шелковых фру-фру…
          <w:br/>
           Мы — два веселых подмастерья —
          <w:br/>
           Идем, обнявшись, поутру.
          <w:br/>
           Придется — красим и заборы,
          <w:br/>
           Простую песенку споем.
          <w:br/>
           Без уверенья верны взоры,
          <w:br/>
           Весь мир другой, когда вдвоем.
          <w:br/>
           Что нам обманчивая слава?
          <w:br/>
           На мненье света наплевать!
          <w:br/>
           Отель закрыт — с травой канава
          <w:br/>
           Заменит пышную кровать.
          <w:br/>
           Нам все равно: столицы, села
          <w:br/>
           Или некошеный пустырь,
          <w:br/>
           Куда ведет, смеясь, веселый,
          <w:br/>
           Влюбленный в солнце поводырь.
          <w:br/>
           Цветем, как впору только розе,
          <w:br/>
           Пою бесцельно, словно чиж,
          <w:br/>
           И ни в какой манерной позе
          <w:br/>
           Теперь меня не уличишь.
          <w:br/>
           Движенья нежности — не резки,
          <w:br/>
           И смелая любовь — проста.
          <w:br/>
           Не лучше ль свадебной поездки
          <w:br/>
           Идти пешком, уста в уста?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2022-04-23T17:02:47+03:00</dcterms:created>
  <dcterms:modified xsi:type="dcterms:W3CDTF">2022-04-23T17:02:47+03:00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