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не рожден я биться лбом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рожден я биться лбом,
          <w:br/>
           Ни терпеливо ждать в передней,
          <w:br/>
           Ни есть за княжеским столом,
          <w:br/>
           Ни с умиленьем слушать бредни.
          <w:br/>
           Нет, не рожден я быть рабом,
          <w:br/>
           Мне даже в церкви за обедней
          <w:br/>
           Бывает скверно, каюсь в том,
          <w:br/>
           Прослушать августейший дом.
          <w:br/>
           И то, что чувствовал Марат,
          <w:br/>
           Порой способен понимать я,
          <w:br/>
           И будь сам бог аристократ,
          <w:br/>
           Ему б я гордо пел проклятья…
          <w:br/>
           Но на кресте распятый бог
          <w:br/>
           Был сын толпы и демагог.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2022-04-22T09:19:29+03:00</dcterms:created>
  <dcterms:modified xsi:type="dcterms:W3CDTF">2022-04-22T09:19:29+03:00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