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я не дон-жуан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я не дон-жуан,
          <w:br/>
           Меня в жуирстве упрекать излишне.
          <w:br/>
          <w:br/>
          Есть в нашей жизни маленький изъян:
          <w:br/>
           Ей, матушке, не требуется личность.
          <w:br/>
           Пускай в титаны вымахнет твой дух
          <w:br/>
           И мысль каждая горит как бы в алмазе,
          <w:br/>
           Дух времени сегодня, милый друг, —
          <w:br/>
           Субординация и связи.
          <w:br/>
          <w:br/>
          Мир леденеет. Упованье? Вера?
          <w:br/>
           Слова, слова… Мы холодом сильны.
          <w:br/>
           С измученной Земли сползает атмосфера,
          <w:br/>
           Как некогда с Луны.
          <w:br/>
          <w:br/>
          Но чем дышать? Казёнщиной поэм?
          <w:br/>
           Стандартом ли картин да статуй?
          <w:br/>
           И бродит человек с древнейшею цитатой:
          <w:br/>
           «Кому печаль мою повем?»
          <w:br/>
          <w:br/>
          Кому живое выдать на поруки,
          <w:br/>
           Пока не вымерзли небесные тела?
          <w:br/>
          <w:br/>
          К вискам я прижимаю ваши руки
          <w:br/>
           С остатками вселенского тепла.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2022-04-26T05:53:55+03:00</dcterms:created>
  <dcterms:modified xsi:type="dcterms:W3CDTF">2022-04-26T05:53:55+03:00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