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без тебя мне в жизни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без тебя мне в жизни счастья:
          <w:br/>
           Ни в бледных снах любви иной,
          <w:br/>
           Ни в упоенье самовластья,
          <w:br/>
           Ни в чём — когда ты не со мной.
          <w:br/>
          <w:br/>
          Устало дремлет вдохновенье.
          <w:br/>
           Тяжёл и скучен путь земной.
          <w:br/>
           Где отдых мой, моё забвенье,
          <w:br/>
           Где жизнь, когда ты не со мной?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2022-04-21T19:47:52+03:00</dcterms:created>
  <dcterms:modified xsi:type="dcterms:W3CDTF">2022-04-21T19:47:52+03:00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