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меня, я покинул Расею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меня — я покинул Расею,
          <w:br/>
          Мои девочки ходят в соплях!
          <w:br/>
          Я теперь свои семечки сею
          <w:br/>
          На чужих Елисейских Полях.
          <w:br/>
          <w:br/>
          Кто-то вякнул в трамвае на Пресне:
          <w:br/>
          «Нет его — умотал, наконец!
          <w:br/>
          Вот и пусть свои чуждые песни
          <w:br/>
          Пишет там про Версальский дворец».
          <w:br/>
          <w:br/>
          Слышу сзади — обмен новостями:
          <w:br/>
          «Да не тот! Тот уехал — спроси!..» —
          <w:br/>
          «Ах, не тот?!» — и толкают локтями,
          <w:br/>
          И сидят на коленях в такси.
          <w:br/>
          <w:br/>
          А тот, с которым сидел в Магадане,
          <w:br/>
          Мой дружок ещё по Гражданской войне,
          <w:br/>
          Говорит, что пишу ему: «Ваня!
          <w:br/>
          Скучно, Ваня, — давай, брат, ко мне!»
          <w:br/>
          <w:br/>
          Я уже попросился обратно —
          <w:br/>
          Унижался, юлил, умолял…
          <w:br/>
          Ерунда! Не вернусь, вероятно, —
          <w:br/>
          Потому что и не уезжал!
          <w:br/>
          <w:br/>
          А кто поверил — тому по подарку,
          <w:br/>
          Чтоб хороший конец, как в кино:
          <w:br/>
          Забирай Триумфальную арку,
          <w:br/>
          Налетай на заводы «Рено»!
          <w:br/>
          <w:br/>
          Я смеюсь, умираю от смеха:
          <w:br/>
          Как поверили этому бреду?!
          <w:br/>
          Не волнуйтесь — я не уехал,
          <w:br/>
          И не надейтесь — я не уеду!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2022-03-18T08:13:29+03:00</dcterms:created>
  <dcterms:modified xsi:type="dcterms:W3CDTF">2022-03-18T08:13:29+03:00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