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 рядом никого, как ни дыши..."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рядом никого, как ни дыши.
          <w:br/>
          Давай с тобой организуем встречу!
          <w:br/>
          Марина, ты письмо мне напиши -
          <w:br/>
          По телефону я тебе отвечу.
          <w:br/>
          <w:br/>
          Пусть будет так, как года два назад,
          <w:br/>
          Пусть встретимся надолго иль навечно,
          <w:br/>
          Пусть наши встречи только наугад,
          <w:br/>
          Хотя ведь ты работаешь, конечно.
          <w:br/>
          <w:br/>
          Не видел я любой другой руки,
          <w:br/>
          Которая бы так меня ласкала,-
          <w:br/>
          Вот по таким тоскуют моряки,-
          <w:br/>
          Сейчас моя душа затосковала.
          <w:br/>
          <w:br/>
          Я песен петь не буду никому -
          <w:br/>
          Пусть, может быть, ты этому не рада,-
          <w:br/>
          Я для тебя могу пойти в тюрьму -
          <w:br/>
          Пусть это будет за тебя награда.
          <w:br/>
          <w:br/>
          Не верь тому, что будут говорить,
          <w:br/>
          Не верю я тому, что люди рады,
          <w:br/>
          &lt;И&gt; когда-нибудь мы будем вместе пить
          <w:br/>
          Любовный вздор и трепетного яда.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2021-11-10T22:22:31+03:00</dcterms:created>
  <dcterms:modified xsi:type="dcterms:W3CDTF">2021-11-10T22:22:31+03:00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