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Нету иных, виноватых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Нету иных, виноватых. Мы сами.
          <w:br/>
           Мухами строгий усижен портрет.
          <w:br/>
           В старой учительской пахнет мышами.
          <w:br/>
           Рядом бесстрашных товарищей нет.
          <w:br/>
          <w:br/>
          Вот и в загоне любимое имя…
          <w:br/>
           Паникадилыциков гомон утих.
          <w:br/>
           Ах, да не бойтесь казаться смешными —
          <w:br/>
           Не предавайте кумиров своих!
          <w:br/>
          <w:br/>
          Верность не может быть одномоментна.
          <w:br/>
           Сам по себе не меняется стих.
          <w:br/>
           Будьте хоть в чем-нибудь интеллигентны —
          <w:br/>
           Не предавайте кумиров своих!
          <w:br/>
          <w:br/>
          Бывшие ангелы ныне сатиры.
          <w:br/>
           Суше и злей барабаны судьбы…
          <w:br/>
           Рушатся образы наших кумиров, —
          <w:br/>
           Бледные лица, высокие лбы.
          <w:br/>
          <w:br/>
          Нету былого величья во взоре.
          <w:br/>
           Боязно в мире больным старикам.
          <w:br/>
           Верьте глазам, потускневшим от горя,
          <w:br/>
           И одряхлевшим дрожащим рукам!
          <w:br/>
          <w:br/>
          Рядом квартирки у Славы и Срама.
          <w:br/>
           Книг-антиподов похоже клише.
          <w:br/>
           Сколько на свете разрушено храмов!
          <w:br/>
           Сколько повержено храмов в душе!
          <w:br/>
          <w:br/>
          С верой у подлости старые счеты.
          <w:br/>
           Сладкая жизнь предъявляет счета.
          <w:br/>
           Ах, как темнеет икон позолота,
          <w:br/>
           Ах, как тускнеет имён красота!
          <w:br/>
          <w:br/>
          Бизнес веселья стрижет дивиденды.
          <w:br/>
           Сладок резвящийся видеоклип.
          <w:br/>
           Гибнут в пыли чёрно-белые ленты.
          <w:br/>
           Гаснет искусства страдающий лик.
          <w:br/>
          <w:br/>
          Годы, что пули. Летают и ранят.
          <w:br/>
           Время, бесспорно, великий палач.
          <w:br/>
           Ах, не об этом ли в ресторане
          <w:br/>
           Спившийся старый играет скрипач?
          <w:br/>
          <w:br/>
          Жутко ему в этой страшной трясине,
          <w:br/>
           В этом вертепе на каменном дне.
          <w:br/>
           Но неуниженный дух Паганини —
          <w:br/>
           В каждой от боли поющей струне!
          <w:br/>
          <w:br/>
          Ах, как сомнительно наше взросленье,
          <w:br/>
           Перекантовка стихов и веков…
          <w:br/>
           Собственной Вашей предательской тенью
          <w:br/>
           Не затмевайте вчерашних богов!
          <w:br/>
          <w:br/>
          Бренное тело еще не остынет…
          <w:br/>
           Гордое имя пойдет по рукам.
          <w:br/>
           Не возводите поклеп на святыню!
          <w:br/>
           Не приводите торгующих в храм!
          <w:br/>
          <w:br/>
          В траурных рамках любимые лица.
          <w:br/>
           Кто-то двужильный еще не затих…
          <w:br/>
           Светятся окна районной больницы.
          <w:br/>
           Не предавайте кумиров своих!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2022-04-22T16:29:38+03:00</dcterms:created>
  <dcterms:modified xsi:type="dcterms:W3CDTF">2022-04-22T16:29:38+03:00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