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Неуклюжий жучок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жучок,
          <w:br/>
          Рубил сучок.
          <w:br/>
          Рубанул один разок.
          <w:br/>
          Побежал скорей к врачу.
          <w:br/>
          — Полечи меня! — кричу.
          <w:br/>
          <w:br/>
          Вышел доктор-старичок:
          <w:br/>
          — Что наделал ты, жучок?
          <w:br/>
          <w:br/>
          — Я, жучок,
          <w:br/>
          Рубил сучок.
          <w:br/>
          Рубанул один разок,
          <w:br/>
          Да сучок-то был хитер —
          <w:br/>
          Не попал под мой топор.
          <w:br/>
          Под топор попал я сам.
          <w:br/>
          Тяп — и лапка пополам!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2022-03-21T14:29:25+03:00</dcterms:created>
  <dcterms:modified xsi:type="dcterms:W3CDTF">2022-03-21T14:29:25+03:00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