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кротостью, ни негой ясной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кротостью, ни негой ясной
          <w:br/>
           Черты любимых муз не привлекают нас.
          <w:br/>
           Их голоса звучат сурово и пристрастно,
          <w:br/>
           Их хор разладился, у каждой свой рассказ.
          <w:br/>
          <w:br/>
          Одна, угрюмая, как плакальщица, бродит
          <w:br/>
           В ущельях диких гор, у брега волн морских.
          <w:br/>
           С гробницы короля другая глаз не сводит,
          <w:br/>
           Владыкам сверженным свой посвящает стих,
          <w:br/>
           Поет на тризнах роковых.
          <w:br/>
          <w:br/>
          А третья, наконец, простая дочь народа,
          <w:br/>
           Влюбилась в город наш, в его тревожный ад,
          <w:br/>
           И ей дороже год от года
          <w:br/>
           Волненье площадей и залпы с баррикад,
          <w:br/>
           Когда, грозней, чем непогода,
          <w:br/>
           Шлет Марсельеза свой рыдающий раскат.
          <w:br/>
          <w:br/>
          Читатель-властелин, я с гордой музой этой
          <w:br/>
           Недаром встретился в крутые времена,
          <w:br/>
           Недаром с той поры мерещится мне где-то
          <w:br/>
           На людной улице она.
          <w:br/>
          <w:br/>
          Другие музы есть, конечно,
          <w:br/>
           Прекрасней, и нежней, и ближе к дали вечной,
          <w:br/>
           Но между всех сестер я предпочел ее,
          <w:br/>
           Ту, что склоняется к сердцам мятежным близко,
          <w:br/>
           Ту, что не брезгует любой работой низкой,
          <w:br/>
           Ту, что находит жизнь в любой грязи парижской,
          <w:br/>
           Чтоб сердце вылечить мое.
          <w:br/>
           Я тяжкий выбрал труд и не знавался с ленью.
          <w:br/>
           На горе голосам, звучащим все грозней,
          <w:br/>
           Хотел я отвратить младое поколенье
          <w:br/>
           От черной славы наших дней.
          <w:br/>
           Быть может, дерзкое я выбрал направлены,
          <w:br/>
           Махины, может быть, такой
          <w:br/>
           Не сдвину и на пядь слабеющей рукой
          <w:br/>
          <w:br/>
          Но если жизнь пройдем мы розно,
          <w:br/>
           Мы оба, дети городов, —
          <w:br/>
           Пусть муза позовет, ответить я готов,
          <w:br/>
           Откликнуться готов на этот голос грозный!
          <w:br/>
          <w:br/>
          Читатель-властелин, пусть я замедлю шаг,
          <w:br/>
           Но праведные изреченья
          <w:br/>
           Вот этих медных губ звучат в моих ушах.
          <w:br/>
           Пусть наши партии, постыдно оплошав,
          <w:br/>
           Равно повинны в преступленье —
          <w:br/>
           Но пред лицом вседневных зол
          <w:br/>
           Поэт узнал свое гражданское значенье:
          <w:br/>
           Он — человечества посол.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2022-04-22T03:39:21+03:00</dcterms:created>
  <dcterms:modified xsi:type="dcterms:W3CDTF">2022-04-22T03:39:21+03:00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