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"Низкий дом с голубыми ставнями..."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Низкий дом с голубыми ставнями,
          <w:br/>
          Не забыть мне тебя никогда,-
          <w:br/>
          Слишком были такими недавними
          <w:br/>
          Отзвучавшие в сумрак года.
          <w:br/>
          <w:br/>
          До сегодня еще мне снится
          <w:br/>
          Наше поле, луга и лес,
          <w:br/>
          Принакрытые сереньким ситцем
          <w:br/>
          Этих северных бедных небес.
          <w:br/>
          <w:br/>
          Восхищаться уж я не умею
          <w:br/>
          И пропасть не хотел бы в глуши,
          <w:br/>
          Но, наверно, навеки имею
          <w:br/>
          Нежность грустную русской души.
          <w:br/>
          <w:br/>
          Полюбил я седых журавлей
          <w:br/>
          С их курлыканьем в тощие дали,
          <w:br/>
          Потому что в просторах полей
          <w:br/>
          Они сытных хлебов не видали.
          <w:br/>
          <w:br/>
          Только видели березь да цветь,
          <w:br/>
          Да ракитник, кривой и безлистый,
          <w:br/>
          Да разбойные слышали свисты,
          <w:br/>
          От которых легко умереть.
          <w:br/>
          <w:br/>
          Как бы я и хотел не любить,
          <w:br/>
          Все равно не могу научиться,
          <w:br/>
          И под этим дешевеньким ситцем
          <w:br/>
          Ты мила мне, родимая выть.
          <w:br/>
          <w:br/>
          Потому так и днями недавними
          <w:br/>
          Уж не юные веют года...
          <w:br/>
          Низкий дом с голубыми ставнями,
          <w:br/>
          Не забыть мне тебя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2021-11-11T09:05:42+03:00</dcterms:created>
  <dcterms:modified xsi:type="dcterms:W3CDTF">2021-11-11T09:05:42+03:00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