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Никого, ничего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Никого,
          <w:br/>
           Ничего…
          <w:br/>
           Ручеек пересох,
          <w:br/>
           Только в русле его
          <w:br/>
           Серебрится
          <w:br/>
           Песок.
          <w:br/>
          <w:br/>
          Он
          <w:br/>
           Клубится слегка,
          <w:br/>
           Чтоб рука не взяла,
          <w:br/>
           Будто вместо песка
          <w:br/>
           Только
          <w:br/>
           Пепел,
          <w:br/>
           Зола.
          <w:br/>
          <w:br/>
          Но
          <w:br/>
           И в пепле еще
          <w:br/>
           Естество не мертво.
          <w:br/>
           «Горячо?»
          <w:br/>
           — «Горячо!
          <w:br/>
           Ничего, ничего!»
          <w:br/>
          <w:br/>
          Ведь
          <w:br/>
           Повсюду, везде
          <w:br/>
           И куда ни шагнем,
          <w:br/>
           На остывшей звезде,
          <w:br/>
           Где играли с огнем,
          <w:br/>
           Хорошенько
          <w:br/>
           Пошарь,
          <w:br/>
           Углубись, поищи —
          <w:br/>
           И пробьются сквозь гарь
          <w:br/>
           Изобилья
          <w:br/>
           Ключи!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2022-04-23T15:01:19+03:00</dcterms:created>
  <dcterms:modified xsi:type="dcterms:W3CDTF">2022-04-23T15:01:19+03:00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