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 не вернешь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не вернешь…
          <w:br/>
           Даже малого слова.
          <w:br/>
           Ни ошибок,
          <w:br/>
           Ни радостей,
          <w:br/>
           Ни обид.
          <w:br/>
           Только кто-то окликнет меня из былого —
          <w:br/>
           И душа замирает,
          <w:br/>
           И сердце болит.
          <w:br/>
           Мы когда-то о жизни своей загадали.
          <w:br/>
           Да сгорели ромашки на прошлой войне.
          <w:br/>
           Не мелели бы души,
          <w:br/>
           Как речки, с годами…
          <w:br/>
           Потому что душа
          <w:br/>
           Постоянно в цене.
          <w:br/>
           Ничего не вернешь…
          <w:br/>
           Оттого все дороже
          <w:br/>
           Переменчивый мир,
          <w:br/>
           И морозы, и зной.
          <w:br/>
           Мы судьбою не схожи,
          <w:br/>
           Но памятью схожи.
          <w:br/>
           А поэтому вы погрустите со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2022-04-22T20:20:10+03:00</dcterms:created>
  <dcterms:modified xsi:type="dcterms:W3CDTF">2022-04-22T20:20:10+03:00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