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в мире есть иные области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 мире есть иные области,
          <w:br/>
          Луной мучительной томимы.
          <w:br/>
          Для высшей силы, высшей доблести
          <w:br/>
          Они навек недостижимы.
          <w:br/>
          <w:br/>
          Там волны с блесками и всплесками
          <w:br/>
          Непрекращаемого танца,
          <w:br/>
          И там летит скачками резкими
          <w:br/>
          Корабль Летучего Голландца.
          <w:br/>
          <w:br/>
          Ни риф, ни мель ему не встретятся,
          <w:br/>
          Но, знак печали и несчастий,
          <w:br/>
          Огни святого Эльма светятся,
          <w:br/>
          Усеяв борт его и снасти.
          <w:br/>
          <w:br/>
          Сам капитан, скользя над бездною,
          <w:br/>
          За шляпу держится рукою,
          <w:br/>
          Окровавленной, но железною,
          <w:br/>
          В штурвал вцепляется — другою.
          <w:br/>
          <w:br/>
          Как смерть, бледны его товарищи,
          <w:br/>
          У всех одна и та же дума.
          <w:br/>
          Так смотрят трупы на пожарище,
          <w:br/>
          Невыразимо и угрюмо.
          <w:br/>
          <w:br/>
          И если в час прозрачный, утренний
          <w:br/>
          Пловцы в морях его встречали,
          <w:br/>
          Их вечно мучил голос внутренний
          <w:br/>
          Слепым предвестием печали.
          <w:br/>
          <w:br/>
          Ватаге буйной и воинственной
          <w:br/>
          Так много сложено историй,
          <w:br/>
          Но всех страшней и всех таинственней
          <w:br/>
          Для смелых пенителей моря —
          <w:br/>
          <w:br/>
          О том, что где-то есть окраина —
          <w:br/>
          Туда, за тропик Козерога! —
          <w:br/>
          Где капитана с ликом Каина
          <w:br/>
          Легла ужасная дорога.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2022-03-18T22:53:56+03:00</dcterms:created>
  <dcterms:modified xsi:type="dcterms:W3CDTF">2022-03-18T22:53:56+03:00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