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 вечный зато предо мною свершается праздник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вечный зато предо мною свершается праздник.
          <w:br/>
           Телега скрипит, погремушками звякают мулы,
          <w:br/>
           И фыркают кони, и ослик молочный порою
          <w:br/>
           Выходит, на Рим и на горы посмотрит и громко
          <w:br/>
           На все заревет он окрестности, пробуя голос.
          <w:br/>
           Вот жницы, в венках из колосьев, сверкая серпами,
          <w:br/>
           Приходят под вечер с кувшином к фонтану.
          <w:br/>
           Работник пуговщик, воин, погонщик веселый,
          <w:br/>
           Глядишь, вкруг красавиц и вьются: веселье и шутки!
          <w:br/>
           Откуда вдруг нищий с волынкой возьмется, и смотришь,
          <w:br/>
           Долой все оружье и каску! Солдат, почерневший,
          <w:br/>
           Как бронза в степях африканских, с дородной шинкаркой,
          <w:br/>
           Пустился уж в хитрые танцы, при хохоте общем.
          <w:br/>
           Патриций порой остановится, едучи мимо,
          <w:br/>
           Глядит с колесницы, и чудно ему, что веселый,
          <w:br/>
           Что истинный Бахус и Момус — друзья мне, что даже
          <w:br/>
           Паллада разумница дева, здоровьем, красою
          <w:br/>
           Цветущая, ног у меня не боится запачкать,
          <w:br/>
           И в шутке плебейской скрывает высокую мудрость.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2022-04-21T14:14:32+03:00</dcterms:created>
  <dcterms:modified xsi:type="dcterms:W3CDTF">2022-04-21T14:14:32+03:00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