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 разве счастье взять руками голыми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разве счастье взять руками голыми?-
          <w:br/>
           Оно сожжет.
          <w:br/>
           Меня швыряло из огня да в полымя
          <w:br/>
           И вновь — об лед,
          <w:br/>
           И в кровь о камень сердца несравненного,-
          <w:br/>
           До забытья…
          <w:br/>
           Тебя ль судить,- бессмертного, мгновенного,
          <w:br/>
           Судьба моя!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2022-04-22T09:29:24+03:00</dcterms:created>
  <dcterms:modified xsi:type="dcterms:W3CDTF">2022-04-22T09:29:24+03:00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