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ты забудь меня, мой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ты забудь меня, мой друг,
          <w:br/>
          Забудь меня, как забывают
          <w:br/>
          Томительный печальный сон,
          <w:br/>
          Когда по утру отлетают
          <w:br/>
          И тень 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2022-03-17T12:45:48+03:00</dcterms:created>
  <dcterms:modified xsi:type="dcterms:W3CDTF">2022-03-17T12:45:48+03:00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