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Новогодняя фантасмагория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новогодний бедлам, как в обрыв на крутом вираже,
          <w:br/>
           Все еще только входят, а свечи погасли уже,
          <w:br/>
           И лежит в сельдерее, убитый злодейским ножом,
          <w:br/>
           Поросенок с бумажною розой, покойник — пижон.
          <w:br/>
          <w:br/>
          А полковник-пижон, что того поросенка принес,
          <w:br/>
           Открывает боржом и целует хозяйку взасос.
          <w:br/>
           Он совсем разнуздался, подлец, он отбился от рук,
          <w:br/>
           И следят за полковником три кандидата наук.
          <w:br/>
          <w:br/>
          А хозяйка мила, а хозяйка чертовски мила!
          <w:br/>
           И уже за столом, как положено, куча-мала —
          <w:br/>
           Кто-то ест, кто-то пьет, кто-то ждет, что ему подмигнут,
          <w:br/>
           И полковник надрался, как маршал, за десять минут.
          <w:br/>
          <w:br/>
          Над его головой произносят заздравную речь
          <w:br/>
           И суют мне гитару, чтоб общество песней развлечь…
          <w:br/>
           Ну, помилуйте, братцы, какие тут песни, пока
          <w:br/>
           Не допили еще, не доели цыплят табака.
          <w:br/>
          <w:br/>
          Вот полковник желает исполнить романс «Журавли»,
          <w:br/>
           Но его кандидаты куда-то поспать увели.
          <w:br/>
          <w:br/>
          И опять кто-то ест, кто-то пьет, кто-то плачет навзрыд,
          <w:br/>
           — Что за праздник без песни, — мне мрачный сосед говорит.
          <w:br/>
           — Я хотел бы, товарищ, от имени всех попросить:
          <w:br/>
           Не могли б вы, товарищ, нам что-нибудь изобразить?..
          <w:br/>
          <w:br/>
          И тогда я улягусь на стол, на торжественный тот,
          <w:br/>
           И бумажную розу засуну в оскаленный рот,
          <w:br/>
           И под чей-то напутственный возглас, в дыму и в жаре, —
          <w:br/>
           Поплыву, потеку, потону в поросячьем желе…
          <w:br/>
          <w:br/>
          Это будет смешно, это вызовет хохот до слез,
          <w:br/>
           И хозяйка лизнет меня в лоб, как признательный пес,
          <w:br/>
          <w:br/>
          А полковник, проспавшись, возьмется опять за свое,
          <w:br/>
           И, отрезав мне ногу, протянет хозяйке ее…
          <w:br/>
           …А за окнами снег, а за окнами белый мороз,
          <w:br/>
           Там белеет чья-то белая тень мимо белых берез,
          <w:br/>
          <w:br/>
          Мимо белых берез, и по белой дороге, и прочь —
          <w:br/>
           Прямо в белую ночь, в петрогадскую Белую Ночь…
          <w:br/>
           В ночь, когда по скрипучему снегу, в трескучий мороз,
          <w:br/>
           Не пришел, а ушел, мы потом это поняли, Белый Христос.
          <w:br/>
          <w:br/>
          И поземка, следы заметая, мела и мела…
          <w:br/>
           А хозяйка мила, а хозяйка чертовски мила!
          <w:br/>
          <w:br/>
          Зазвонил телефон, и хозяйка махнула рукой:
          <w:br/>
           — Подождите, не ешьте, оставьте кусочек, другой! —
          <w:br/>
           И уже в телефон, отгоняя ладошкою дым:
          <w:br/>
           — Приезжайте скорей, а не то мы его доедим!
          <w:br/>
          <w:br/>
          И опять все смеются, смеются, смеются до слез…
          <w:br/>
           …А за окнами снег, а за окнами белый мороз,
          <w:br/>
           Там бредет моя белая тень мимо белых берез…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2022-04-22T18:13:32+03:00</dcterms:created>
  <dcterms:modified xsi:type="dcterms:W3CDTF">2022-04-22T18:13:32+03:00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