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Нокаут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бессоннице ночи, о, как мучительно
          <w:br/>
           Пульсируют в изломанном безволием теле —
          <w:br/>
           Боксирующих рифм чугунные мячи,
          <w:br/>
           Черные в подушках перчаток гантели.
          <w:br/>
           За раундом раунд. Но нет, я не сдамся.
          <w:br/>
           На проценты побед живя, как рантье,
          <w:br/>
           И поэт падет, как под ударами Демпси
          <w:br/>
           И Баттлинг Сики пал Карпантье…
          <w:br/>
           Слышать — как сорокатысячная толпа рукоплещет
          <w:br/>
           И гикает, и чувствовать, как изо рта
          <w:br/>
           И из носа кипятком малиновым хлещет
          <w:br/>
           Лопнувшая шина сердца — аорта.
          <w:br/>
           И бессильно сжимая сведенные пальцы,
          <w:br/>
           В тумане обморока видеть над собой
          <w:br/>
           Наклоненное бронзовое лицо сенегальца,
          <w:br/>
           Упоенного победой, торжеством и борьбой.
          <w:br/>
           Готовый к удару, он ждет. Но не встанет
          <w:br/>
           Сраженный, и матча последний момент
          <w:br/>
           Уже желатином эфирным стынет
          <w:br/>
           В вечности кинематографических лент.
          <w:br/>
           Боксер, иль поэт, о, не все ли равно
          <w:br/>
           Как пораженным на месте лобном лечь.
          <w:br/>
           Нокаут и от молний в глазах черно,
          <w:br/>
           Беспамятство, и воли и поэзии паралич!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2022-04-23T07:43:53+03:00</dcterms:created>
  <dcterms:modified xsi:type="dcterms:W3CDTF">2022-04-23T07:43:53+03:00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