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Номера в Медвежьей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Какой вам номер дать? — Не все ль равно,
          <w:br/>
          Мне нужно в этом зимнем городке —
          <w:br/>
          Чтоб спать — тюфяк, чтобы дышать — окно,
          <w:br/>
          И ключ, чтоб забывать его в замке.
          <w:br/>
          Я в комнате, где вот уж сколько лет
          <w:br/>
          Все оставляют мелкие следы:
          <w:br/>
          Кто прошлогодний проездной билет,
          <w:br/>
          Кто горстку пепла, кто стакан воды.
          <w:br/>
          Я сам приехал, я сюда не зван.
          <w:br/>
          Здесь полотенце, скрученное в жгут,
          <w:br/>
          И зыбкий стол, и вытертый диван
          <w:br/>
          Наверняка меня переживут.
          <w:br/>
          Но все-таки, пока я здесь жилец,
          <w:br/>
          Я сдвину шкаф, поставлю стол углом
          <w:br/>
          И даже дыма несколько колец
          <w:br/>
          Для красоты развешу над столом.
          <w:br/>
          А если без особого труда
          <w:br/>
          Удастся просьбу выполнить мою, —
          <w:br/>
          Пусть за окном натянут провода,
          <w:br/>
          На каждый посадив по воробью.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2022-03-19T14:58:56+03:00</dcterms:created>
  <dcterms:modified xsi:type="dcterms:W3CDTF">2022-03-19T14:58:56+03:00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