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Норвежская 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 с тоской,
          <w:br/>
           Как с траурным котом,
          <w:br/>
           День-деньской
          <w:br/>
           Гляжу на старый дом,
          <w:br/>
           До зари
          <w:br/>
           В стакан гремит струя,
          <w:br/>
           (О, Мария,
          <w:br/>
           Милая моя…)
          <w:br/>
          <w:br/>
          2
          <w:br/>
          <w:br/>
          Корабли сереют
          <w:br/>
           Сквозь туман,
          <w:br/>
           Моря блик
          <w:br/>
           Сведет меня с ума.
          <w:br/>
           Стой! Замри,
          <w:br/>
           Скрипичная змея!
          <w:br/>
           (О, Мария,
          <w:br/>
           Милая моя…)
          <w:br/>
          <w:br/>
          3
          <w:br/>
          <w:br/>
          Разве снесть
          <w:br/>
           В глазах бессонных соль?
          <w:br/>
           Разве есть
          <w:br/>
           Еще такая боль?
          <w:br/>
           О миры
          <w:br/>
           Скрежещется ноябрь!
          <w:br/>
           (О, Мария,
          <w:br/>
           Милая моя…)
          <w:br/>
          <w:br/>
          4
          <w:br/>
          <w:br/>
          Кончен грог.
          <w:br/>
           Молочницы скрипят.
          <w:br/>
           Скрипку в гроб,
          <w:br/>
           Как девочку, скрипач.
          <w:br/>
           Звонари
          <w:br/>
           Уходят на маяк.
          <w:br/>
           (О, Мария,
          <w:br/>
           Милая моя…)
          <w:br/>
          <w:br/>
          5
          <w:br/>
          <w:br/>
          День как год,
          <w:br/>
           Как черный наговор.
          <w:br/>
           Я да кот,
          <w:br/>
           И больше никого,
          <w:br/>
           Примири
          <w:br/>
           Хоть с гибелью меня,
          <w:br/>
           О, Мария,
          <w:br/>
           Милая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2022-04-23T22:05:40+03:00</dcterms:created>
  <dcterms:modified xsi:type="dcterms:W3CDTF">2022-04-23T22:05:40+03:00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