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Сергею Кречетову</em>
          <w:br/>
           Чуть воют псы сторожевые.
          <w:br/>
           Сегодня там же, где вчера,
          <w:br/>
           Кочевий скудных дети злые,
          <w:br/>
           Мы руки греем у костра.
          <w:br/>
           И дико смотрит исподлобья
          <w:br/>
           Пустых ночей глухая сонь.
          <w:br/>
           В дыму рубиновые хлопья,
          <w:br/>
           Свистя, гремя, кружит огонь.
          <w:br/>
           Молчит пустыня. Вдаль без звука
          <w:br/>
           Колючий ветер гонит прах, —
          <w:br/>
           И наших песен злая скука
          <w:br/>
           Язвя кривится на губах…
          <w:br/>
           Чуть воют псы сторожевые.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2022-04-23T11:09:46+03:00</dcterms:created>
  <dcterms:modified xsi:type="dcterms:W3CDTF">2022-04-23T11:09:46+03:00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