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Ночлег чумаков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Вблизи дороги столбовой
          <w:br/>
           Ночует табор кочевой
          <w:br/>
           Сынов Украины привольной.
          <w:br/>
           В степи и пасмурно и темно:
          <w:br/>
           Ни звезд блестящих, ни луны
          <w:br/>
           На небе нет; и тишины
          <w:br/>
           Ночной ничто не нарушает;
          <w:br/>
           Порой проезжий лишь играет,
          <w:br/>
           И колокольчик почтовой,
          <w:br/>
           Звеня над тройкой удалой,
          <w:br/>
           На миг молчанье прерывает.
          <w:br/>
           Между возов огонь горит;
          <w:br/>
           На тагане котел висит;
          <w:br/>
           Чумак раздетый, бородатый,
          <w:br/>
           Поджавшись на ногах, сидит
          <w:br/>
           И кашу с салом кипятит.
          <w:br/>
           За табором невдалеке
          <w:br/>
           Волы усталые пасутся;
          <w:br/>
           Они никем не стерегутся.
          <w:br/>
           Беспечно пред огнем в кружке
          <w:br/>
           Хохлы чумазые, седые,
          <w:br/>
           С усами хлопцы молодые,
          <w:br/>
           Простершись на траве, лежат
          <w:br/>
           И вдаль невесело глядят.
          <w:br/>
           Чем чумаков прогнать дремоту?
          <w:br/>
           Давно ль утратили охоту
          <w:br/>
           Они петь песни старины?
          <w:br/>
           Чем ныне так развлечены?
          <w:br/>
           Бывало, часто, ночью темной,
          <w:br/>
           Я с ними время разделял
          <w:br/>
           И, помню, песням их внимал
          <w:br/>
           С какой-то радостью невольной…
          <w:br/>
           Но вот во тьме игра свирели,
          <w:br/>
           Вот тихо под свирель запели
          <w:br/>
           Они про жизнь своих дедов,
          <w:br/>
           Украйны вольныя сынов…
          <w:br/>
           И как те песни сердцу милы,
          <w:br/>
           Как выразительны, унылы,
          <w:br/>
           Протяжны, звучны и полны
          <w:br/>
           Преданьями родной страны!..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2022-04-22T13:29:38+03:00</dcterms:created>
  <dcterms:modified xsi:type="dcterms:W3CDTF">2022-04-22T13:29:38+03:00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