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смена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штольни вышли в пыльных робах,
          <w:br/>
           На свет взглянув из-под руки.
          <w:br/>
           И замелькали на сугробах
          <w:br/>
           Густые черные плевки.
          <w:br/>
          <w:br/>
          Не выключив аккумуляторы,
          <w:br/>
           Бурами длинными звеня,
          <w:br/>
           Ночная смена шаг печатала
          <w:br/>
           В начале северного дня.
          <w:br/>
          <w:br/>
          Под сапогами гравий вздрагивал
          <w:br/>
           И проминался грязный мох.
          <w:br/>
           Внизу над полотняным лагерем
          <w:br/>
           Курился розовый дымок.
          <w:br/>
          <w:br/>
          Нас ждал барак с двойными нарами,
          <w:br/>
           Что сварены из ржавых труб.
          <w:br/>
           С плакатами довольно старыми
          <w:br/>
           Нас ждал холодный тесный клуб.
          <w:br/>
          <w:br/>
          Но было весело и молодо
          <w:br/>
           Идти дорогою крутой.
          <w:br/>
           На сопках снег,
          <w:br/>
           Как сахар колотый,
          <w:br/>
           Лучился нежной чистотой.
          <w:br/>
          <w:br/>
          Чернели кедры обгорелые…
          <w:br/>
           И утверждал тот строгий вид,
          <w:br/>
           Что мир из черного
          <w:br/>
           И белого,
          <w:br/>
           По существу, и состоит.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2022-04-22T09:48:41+03:00</dcterms:created>
  <dcterms:modified xsi:type="dcterms:W3CDTF">2022-04-22T09:48:41+03:00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