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тревога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Знакомый, ненавистный визг…
          <w:br/>
           Как он в ночи тягуч и режущ!
          <w:br/>
           И значит — снова надо вниз,
          <w:br/>
           в неведенье бомбоубежищ.
          <w:br/>
          <w:br/>
          И снова поиски ключа,
          <w:br/>
           и дверь с задвижкою тугою,
          <w:br/>
           и снова тельце у плеча,
          <w:br/>
           обмякшее и дорогое.
          <w:br/>
          <w:br/>
          Как назло, лестница крута,-
          <w:br/>
           скользят по сбитым плитам ноги;
          <w:br/>
           и вот навстречу, на пороге —
          <w:br/>
           бормочущая темнота.
          <w:br/>
          <w:br/>
          Здесь времени потерян счет,
          <w:br/>
           пространство здесь неощутимо,
          <w:br/>
           как будто жизнь, не глядя, мимо
          <w:br/>
           своей дорогою течет.
          <w:br/>
          <w:br/>
          Горячий мрак, и бормотанье
          <w:br/>
           вполголоса. И только раз
          <w:br/>
           до корня вздрагивает зданье,
          <w:br/>
           и кто-то шепотом: «Не в нас».
          <w:br/>
          <w:br/>
          И вдруг неясно голубой
          <w:br/>
           квадрат в углу, на месте двери:
          <w:br/>
           «Тревога кончилась. Отбой!»
          <w:br/>
           Мы голосу не сразу верим.
          <w:br/>
          <w:br/>
          Но лестница выводит в сад,
          <w:br/>
           а сад омыт зеленым светом,
          <w:br/>
           и пахнет резедой и летом,
          <w:br/>
           как до войны, как год назад.
          <w:br/>
          <w:br/>
          Идут на дно аэростаты,
          <w:br/>
           покачиваясь в синеве.
          <w:br/>
           И шумно ссорятся ребята,
          <w:br/>
           ища осколки по примятой,
          <w:br/>
           белесой утренней траве.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2022-04-21T23:02:54+03:00</dcterms:created>
  <dcterms:modified xsi:type="dcterms:W3CDTF">2022-04-21T23:02:54+03:00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