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землянке, на войне, уютен треск огарка.
          <w:br/>
           На нарах крепко сплю, но чуток сон земной.
          <w:br/>
           Я чувствую — ко мне подходит санитарка
          <w:br/>
           И голову свою склоняет надо мной.
          <w:br/>
          <w:br/>
          Целует в лоб — и прочь к траншее от порога
          <w:br/>
           Крадётся на носках, прерывисто дыша.
          <w:br/>
           Но долго надо мной торжественно и строго
          <w:br/>
           Склоняется её невинная душа.
          <w:br/>
          <w:br/>
          И тёмный этот сон милее жизни яркой,
          <w:br/>
           Не надо мне любви, сжигающей дотла,
          <w:br/>
           Лишь только б ты была той самой санитаркой,
          <w:br/>
           Которая ко мне в землянке подошла.
          <w:br/>
          <w:br/>
          Жестокий минет срок — и многое на свете
          <w:br/>
           Придётся позабыть по собственной вине,
          <w:br/>
           Но кто поможет мне продлить минуты эти
          <w:br/>
           И этот сон во сне, в землянке, на войне.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2022-04-22T06:12:04+03:00</dcterms:created>
  <dcterms:modified xsi:type="dcterms:W3CDTF">2022-04-22T06:12:04+03:00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