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Покров приподымает Ночь —
          <w:br/>
           А волны ропщут, как враги.
          <w:br/>
           Но слышу, Бездн Господних дочь,
          <w:br/>
           Твои бессмертные шаги!..
          <w:br/>
          <w:br/>
          Отшедшие! Не так же ль вы
          <w:br/>
           Переступаете порог
          <w:br/>
           Стихий свирепых? И, как львы,
          <w:br/>
           Они лежат у ваших ног —
          <w:br/>
          <w:br/>
          И лижут длинный ваш покров…
          <w:br/>
           Их темный лик прозрачен вам:
          <w:br/>
           Вы низошли во львиный ров
          <w:br/>
           И поднялись, подобны львам!
          <w:br/>
          <w:br/>
          И в свете звездного венца
          <w:br/>
           Вы приближаетесь, как Ночь,
          <w:br/>
           Невеста вечная Отца,
          <w:br/>
           Им первоузнанная дочь.
          <w:br/>
          <w:br/>
          И, Ночи таинством дыша,
          <w:br/>
           Мы вами дышим: вас она
          <w:br/>
           В себе лелеет; и душа
          <w:br/>
           Раздельных вас — она одна.
          <w:br/>
          <w:br/>
          Амбросия усталых вежд!
          <w:br/>
           Сердец усталых цельный хмель!
          <w:br/>
           Сокровищница всех надежд!
          <w:br/>
           Всех воскресений колыбель!
          <w:br/>
          <w:br/>
          И всех рождений ложесна!
          <w:br/>
           Мы спим, как плод, зачатый в ней,—
          <w:br/>
           И лоно Матери со дна
          <w:br/>
           Горит мирьядами огней!..
          <w:br/>
          <w:br/>
          Вы — родились. И свет иной
          <w:br/>
           Вы криком встретили давно.
          <w:br/>
           Но к нам склонились, в мир ночной,
          <w:br/>
           Затем что вы и Мать — одно.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2022-04-22T20:55:20+03:00</dcterms:created>
  <dcterms:modified xsi:type="dcterms:W3CDTF">2022-04-22T20:55:20+03:00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