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Мерцают звездные шары,
          <w:br/>
          Отара черная с горы
          <w:br/>
          В долину плодную стекает,
          <w:br/>
          И кто-то прутиком стегает
          <w:br/>
          Ягнят ленивых и овец.
          <w:br/>
          Уходят прочь певец и чтец,
          <w:br/>
          Щеколду сторож задвигает
          <w:br/>
          В эстраде, в опере. Конец
          <w:br/>
          Отрезка. Ни толпы, ни треска.
          <w:br/>
          Темно. Задвинута железка.
          <w:br/>
          А я, как в детстве, жду довеска
          <w:br/>
          С небес, где виден продавец
          <w:br/>
          И золотая хлеборезка.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2021-11-10T18:15:58+03:00</dcterms:created>
  <dcterms:modified xsi:type="dcterms:W3CDTF">2021-11-10T18:15:58+03:00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