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была. И на Пинегу падал длинный снег.
          <w:br/>
           И Вестминстерское сердце скрипнуло сердито.
          <w:br/>
           В синем жире стрелки холеных «Омег»
          <w:br/>
           Подступали к тихому зениту.
          <w:br/>
           Прыгало тустепом юркое «люблю».
          <w:br/>
           Стал пушинкой Арарата камень.
          <w:br/>
           Радугой кривая ввоза и валют
          <w:br/>
           Встала над замлевшими материками.
          <w:br/>
           Репарации петит и выпот будних дней.
          <w:br/>
           И никто визиток сановитых не заденет.
          <w:br/>
           И никто не перережет приводных ремней
          <w:br/>
           Нормированных совокуплений.
          <w:br/>
           Но Любовь — сосед и миф —
          <w:br/>
           Первые глухие перебои,
          <w:br/>
           Столкновенье диких цифр
          <w:br/>
           И угрюмое цветенье зверобоя.
          <w:br/>
           Половина первого. Вокзальные пары.
          <w:br/>
           На Пинеге снег. Среди трапеций доллар.
          <w:br/>
           Взрыв.
          <w:br/>
           Душу настежь. Золото и холод.
          <w:br/>
           Только ты, мечта, не суесловь —
          <w:br/>
           Это ведь всегда бывает больно.
          <w:br/>
           И крылатым зимородком древняя любовь
          <w:br/>
           Бьется в чадной лапе Равашоля.
          <w:br/>
           Это не гудит пикардская земля
          <w:br/>
           Гудом императорского марша.
          <w:br/>
           И не плещет нота голубятника Кремля —
          <w:br/>
           Чудака, обмотанного шарфом.
          <w:br/>
           Это только тишина и жар,
          <w:br/>
           Хроника участков, крохотная ранка.
          <w:br/>
           Но, ее узнав, по винограднику, чумея и визжа,
          <w:br/>
           Оглушенный царь метался за смуглянкой.
          <w:br/>
           Это только холодеющий зрачок
          <w:br/>
           И такое замедление земного чина,
          <w:br/>
           Что становится музейным милое плечо,
          <w:br/>
           Пережившее свою Мессину.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2022-04-22T01:30:47+03:00</dcterms:created>
  <dcterms:modified xsi:type="dcterms:W3CDTF">2022-04-22T01:30:47+03:00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