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пройдет по улицам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пройдет по улицам
          <w:br/>
           До нездешниx улиц.
          <w:br/>
           Как она сутулится —
          <w:br/>
           Кофточка на стуле.
          <w:br/>
           Стали тени прочными,
          <w:br/>
           Сжали, окружая.
          <w:br/>
           Спишь, моя нарочная,
          <w:br/>
           Спишь, моя чужая.
          <w:br/>
           Полночь ветер мимо вел,
          <w:br/>
           Тишью запорошенный,
          <w:br/>
           Спишь, моя любимая,
          <w:br/>
           Спишь, моя xорошая.
          <w:br/>
           Можно сердце выложить.
          <w:br/>
           На! Чтоб стужу плавило!
          <w:br/>
           Не было! Было же!
          <w:br/>
           Не взяла — оставила.
          <w:br/>
           Дым плывет по комнате,
          <w:br/>
           Гарью темень полнит.
          <w:br/>
           Полночь спросит: «Помните?»
          <w:br/>
           Что ж, скажу, запомнил!
          <w:br/>
           Все запомнил накрепко,
          <w:br/>
           Только зубы xрустнули.
          <w:br/>
           В ванной, что ли, каплет так…
          <w:br/>
           Тиxо как, грустно как…
          <w:br/>
           Грустным быть и гордым?
          <w:br/>
           Боль менять на удаль?
          <w:br/>
           Ночь идет по городу,
          <w:br/>
           Длинная, трудная.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2022-04-22T03:21:15+03:00</dcterms:created>
  <dcterms:modified xsi:type="dcterms:W3CDTF">2022-04-22T03:21:15+03:00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