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(Жалобно ветер в трубе завывает)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Жалобно ветер в трубе завывает,
          <w:br/>
           Ночь неприветная смотрит в окно,
          <w:br/>
           Маятник мерно стучит, догорает
          <w:br/>
           Бледный ночник, в доме спят все давно.
          <w:br/>
          <w:br/>
          Мне одному этой поздней порою
          <w:br/>
           Сон не смежает тяжелых ресниц;
          <w:br/>
           Прошлого тени встают предо мною,
          <w:br/>
           Много знакомых мне вспомнилось лиц.
          <w:br/>
          <w:br/>
          Вспомнились те, что когда-то так смела
          <w:br/>
           Вышли на битву с неправдой и злом,
          <w:br/>
           Делу благому отдавшись всецело,
          <w:br/>
           Перед толпой не склоняясь челом.
          <w:br/>
          <w:br/>
          Те, что, отвергнув все блага мирские,
          <w:br/>
           Честную им нищету предпочли;
          <w:br/>
           В ком ни обман, ни гоненья людские
          <w:br/>
           Веры в добро умертвить не могли.
          <w:br/>
          <w:br/>
          Где-то теперь вы? О, пусть ваше слово
          <w:br/>
           Нам прозвучит в эту темную ночь…
          <w:br/>
           Пусть оно силу на подвиг суровый
          <w:br/>
           Даст нам, готовым в борьбе изнемочь.
          <w:br/>
          <w:br/>
          Зов наш услышьте средь тьмы беспроглядной,
          <w:br/>
           Нужен усталым ваш братский привет;
          <w:br/>
           Гаснет их вера; увидеть отрадный
          <w:br/>
           Взоры не чают рассвет!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2022-04-21T20:12:20+03:00</dcterms:created>
  <dcterms:modified xsi:type="dcterms:W3CDTF">2022-04-21T20:12:20+03:00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