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Ты не спишь? Разомкни
          <w:br/>
              Свой закованный взор,
          <w:br/>
              Там за гранью земли
          <w:br/>
              Есть престол лунных гор,
          <w:br/>
              И затеплился мир,
          <w:br/>
              Как уснувший сапфир…
          <w:br/>
              Что мне делать с тобой!
          <w:br/>
              Многожалой змеей
          <w:br/>
              Все пути заплелись…
          <w:br/>
              Помнишь, в южной стране
          <w:br/>
              Есть седой кипарис?
          <w:br/>
              Каменеет, скорбя,
          <w:br/>
              Богомолец вершин,
          <w:br/>
              А под ним — чешуя
          <w:br/>
              Светопенных глубин!
          <w:br/>
              Cкopo Вестник придет
          <w:br/>
              С чужедальних сторон —
          <w:br/>
              Вдруг послышится звон
          <w:br/>
              С колокольных высот,
          <w:br/>
              Вспыхнут звездно слова,
          <w:br/>
              Кинут сердцу призыв,
          <w:br/>
              И замолкнет судьба,
          <w:br/>
              В знаках все затаив.
          <w:br/>
              Из-за мглистых завес
          <w:br/>
              И угрозы ночной —
          <w:br/>
              Слушай шорох чудес
          <w:br/>
              В этой тьме огневой!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2022-04-23T22:05:01+03:00</dcterms:created>
  <dcterms:modified xsi:type="dcterms:W3CDTF">2022-04-23T22:05:01+03:00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