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я видел вас во сне…
          <w:br/>
           Давно объят сердечной ленью —
          <w:br/>
           Я и не ждал, чтоб кроткой тенью,
          <w:br/>
           Мелькнув, явились вы мне.
          <w:br/>
           Зачем я вызвал образ милый?
          <w:br/>
           Зачем с мучительною силой
          <w:br/>
           Опять бужу в душе моей
          <w:br/>
           Печаль и счастье прошлых дней?
          <w:br/>
           Они теперь мне не отрада,
          <w:br/>
           Они прошли, мне их не надо…
          <w:br/>
           Но слышен, в памяти скользя,
          <w:br/>
           Напев замолкший мне невольно;
          <w:br/>
           Ему внимая, сердцу больно,
          <w:br/>
           А позабыть его нельзя.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2022-04-22T09:10:20+03:00</dcterms:created>
  <dcterms:modified xsi:type="dcterms:W3CDTF">2022-04-22T09:10:20+03:00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