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"Ну вот, исчезла дрожь в руках..."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 вот, исчезла дрожь в руках,
          <w:br/>
          		 Теперь - наверх!
          <w:br/>
          Ну вот, сорвался в пропасть страх -
          <w:br/>
          		 Навек, навек.
          <w:br/>
          Для остановки нет причин -
          <w:br/>
          		 Иду, скользя,
          <w:br/>
          И в мире нет таких вершин,
          <w:br/>
          		 Что взять нельзя.
          <w:br/>
          <w:br/>
          Среди нехоженых путей
          <w:br/>
          		 Один - пусть мой.
          <w:br/>
          Среди невзятых рубежей
          <w:br/>
          		 Один - за мной.
          <w:br/>
          А имена тех, кто здесь лег,
          <w:br/>
          		 Снега таят.
          <w:br/>
          Среди непройденных дорог
          <w:br/>
          		 Одна - моя.
          <w:br/>
          <w:br/>
          Здесь голубым сияньем льдов
          <w:br/>
          		 Весь склон облит,
          <w:br/>
          И тайну чьих-нибудь следов
          <w:br/>
          		 Гранит хранит,
          <w:br/>
          И я гляжу в свою мечту
          <w:br/>
          		 Поверх голов
          <w:br/>
          И свято верю в чистоту
          <w:br/>
          		 Снегов и слов.
          <w:br/>
          <w:br/>
          И пусть пройдет немалый срок -
          <w:br/>
          		 Мне не забыть,
          <w:br/>
          Как здесь сомнения я смог
          <w:br/>
          		 В себе убить.
          <w:br/>
          В тот день шептала мне вода:
          <w:br/>
          		 "Удач всегда..."
          <w:br/>
          А день... какой был день тогда?
          <w:br/>
          		 Ах да - среда!..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2021-11-11T03:43:54+03:00</dcterms:created>
  <dcterms:modified xsi:type="dcterms:W3CDTF">2021-11-11T03:43:54+03:00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