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Нужда и 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грабли, лопату, топор или лом,
          <w:br/>
          Или серп для жнитва отточите,
          <w:br/>
          Или косу давайте вы мне для косьбы,
          <w:br/>
          Или цеп,— или что вы хотите!
          <w:br/>
          И сильна, и крепка будет эта рука,
          <w:br/>
          И ко всякой работе привычна,
          <w:br/>
          Потому что нужда, в тяжкой жизни труда,
          <w:br/>
          Нас работать учила отлично…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2022-03-19T00:53:13+03:00</dcterms:created>
  <dcterms:modified xsi:type="dcterms:W3CDTF">2022-03-19T00:53:13+03:00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